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DA" w:rsidRDefault="00F672DA" w:rsidP="00F92DFD">
      <w:pPr>
        <w:ind w:right="6804"/>
        <w:jc w:val="both"/>
        <w:rPr>
          <w:rFonts w:eastAsia="Calibri"/>
          <w:sz w:val="24"/>
          <w:szCs w:val="24"/>
        </w:rPr>
      </w:pPr>
    </w:p>
    <w:p w:rsidR="00F672DA" w:rsidRDefault="00F672DA" w:rsidP="00F92DFD">
      <w:pPr>
        <w:ind w:right="6804"/>
        <w:jc w:val="both"/>
        <w:rPr>
          <w:rFonts w:eastAsia="Calibri"/>
          <w:sz w:val="24"/>
          <w:szCs w:val="24"/>
        </w:rPr>
      </w:pPr>
    </w:p>
    <w:p w:rsidR="00F672DA" w:rsidRDefault="00F672DA" w:rsidP="00F92DFD">
      <w:pPr>
        <w:ind w:right="6804"/>
        <w:jc w:val="both"/>
        <w:rPr>
          <w:rFonts w:eastAsia="Calibri"/>
          <w:sz w:val="24"/>
          <w:szCs w:val="24"/>
        </w:rPr>
      </w:pPr>
    </w:p>
    <w:p w:rsidR="00F672DA" w:rsidRDefault="00F672DA" w:rsidP="00F92DFD">
      <w:pPr>
        <w:ind w:right="6804"/>
        <w:jc w:val="both"/>
        <w:rPr>
          <w:rFonts w:eastAsia="Calibri"/>
          <w:sz w:val="24"/>
          <w:szCs w:val="24"/>
        </w:rPr>
      </w:pPr>
    </w:p>
    <w:p w:rsidR="00F672DA" w:rsidRDefault="00F672DA" w:rsidP="00F92DFD">
      <w:pPr>
        <w:ind w:right="6804"/>
        <w:jc w:val="both"/>
        <w:rPr>
          <w:rFonts w:eastAsia="Calibri"/>
          <w:sz w:val="24"/>
          <w:szCs w:val="24"/>
        </w:rPr>
      </w:pPr>
    </w:p>
    <w:p w:rsidR="00F672DA" w:rsidRDefault="00F672DA" w:rsidP="00F92DFD">
      <w:pPr>
        <w:ind w:right="6804"/>
        <w:jc w:val="both"/>
        <w:rPr>
          <w:rFonts w:eastAsia="Calibri"/>
          <w:sz w:val="24"/>
          <w:szCs w:val="24"/>
        </w:rPr>
      </w:pPr>
    </w:p>
    <w:p w:rsidR="00F672DA" w:rsidRDefault="00F672DA" w:rsidP="00F92DFD">
      <w:pPr>
        <w:ind w:right="6804"/>
        <w:jc w:val="both"/>
        <w:rPr>
          <w:rFonts w:eastAsia="Calibri"/>
          <w:sz w:val="24"/>
          <w:szCs w:val="24"/>
        </w:rPr>
      </w:pPr>
    </w:p>
    <w:p w:rsidR="00F672DA" w:rsidRDefault="00F672DA" w:rsidP="00F92DFD">
      <w:pPr>
        <w:ind w:right="6804"/>
        <w:jc w:val="both"/>
        <w:rPr>
          <w:rFonts w:eastAsia="Calibri"/>
          <w:sz w:val="24"/>
          <w:szCs w:val="24"/>
        </w:rPr>
      </w:pPr>
    </w:p>
    <w:p w:rsidR="00F672DA" w:rsidRDefault="00F672DA" w:rsidP="00F92DFD">
      <w:pPr>
        <w:ind w:right="6804"/>
        <w:jc w:val="both"/>
        <w:rPr>
          <w:rFonts w:eastAsia="Calibri"/>
          <w:sz w:val="24"/>
          <w:szCs w:val="24"/>
        </w:rPr>
      </w:pPr>
    </w:p>
    <w:p w:rsidR="00F92DFD" w:rsidRPr="002C6409" w:rsidRDefault="00F672DA" w:rsidP="00F672DA">
      <w:pPr>
        <w:ind w:right="595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 утверждении </w:t>
      </w:r>
      <w:r w:rsidR="004A4008">
        <w:rPr>
          <w:rFonts w:eastAsia="Calibri"/>
          <w:sz w:val="24"/>
          <w:szCs w:val="24"/>
        </w:rPr>
        <w:t xml:space="preserve">муниципальной </w:t>
      </w:r>
      <w:r w:rsidR="004A4008" w:rsidRPr="002C6409">
        <w:rPr>
          <w:rFonts w:eastAsia="Calibri"/>
          <w:sz w:val="24"/>
          <w:szCs w:val="24"/>
        </w:rPr>
        <w:t>программы</w:t>
      </w:r>
      <w:r w:rsidR="00F92DFD" w:rsidRPr="002C6409">
        <w:rPr>
          <w:rFonts w:eastAsia="Calibri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Формирование современной комфортной городской среды</w:t>
      </w:r>
      <w:r w:rsidR="00F92DFD">
        <w:rPr>
          <w:rFonts w:eastAsia="Calibri"/>
          <w:sz w:val="24"/>
          <w:szCs w:val="24"/>
        </w:rPr>
        <w:t>» на 2020-2024 годы</w:t>
      </w:r>
    </w:p>
    <w:p w:rsidR="00F92DFD" w:rsidRPr="002C6409" w:rsidRDefault="00F92DFD" w:rsidP="00F92DFD">
      <w:pPr>
        <w:jc w:val="both"/>
        <w:rPr>
          <w:rFonts w:eastAsia="Calibri"/>
          <w:sz w:val="24"/>
          <w:szCs w:val="24"/>
        </w:rPr>
      </w:pPr>
    </w:p>
    <w:p w:rsidR="00F92DFD" w:rsidRPr="00513204" w:rsidRDefault="00F92DFD" w:rsidP="00F92DFD">
      <w:pPr>
        <w:ind w:firstLine="708"/>
        <w:jc w:val="both"/>
        <w:rPr>
          <w:b/>
          <w:sz w:val="24"/>
          <w:szCs w:val="24"/>
          <w:u w:val="single"/>
        </w:rPr>
      </w:pPr>
      <w:r w:rsidRPr="0066244F">
        <w:rPr>
          <w:sz w:val="24"/>
          <w:szCs w:val="24"/>
        </w:rPr>
        <w:t xml:space="preserve">Руководствуясь п. 1 ст. 179 Бюджетного кодекса Российской Федерации, п. 6 ст. 15 Федерального закона от 06.10.2003 №131-ФЗ «Об общих принципах организации местного самоуправления в Российской Федерации», в соответствии с Порядком разработки и реализации муниципальных программ Лотошинского муниципального района, утвержденным постановлением Главы </w:t>
      </w:r>
      <w:r w:rsidR="00F672DA">
        <w:rPr>
          <w:sz w:val="24"/>
          <w:szCs w:val="24"/>
        </w:rPr>
        <w:t>городского округа Лотошино</w:t>
      </w:r>
      <w:r w:rsidRPr="0066244F">
        <w:rPr>
          <w:sz w:val="24"/>
          <w:szCs w:val="24"/>
        </w:rPr>
        <w:t xml:space="preserve"> Московской области от </w:t>
      </w:r>
      <w:r>
        <w:rPr>
          <w:sz w:val="24"/>
          <w:szCs w:val="24"/>
        </w:rPr>
        <w:t>11</w:t>
      </w:r>
      <w:r w:rsidRPr="0066244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6244F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66244F">
        <w:rPr>
          <w:sz w:val="24"/>
          <w:szCs w:val="24"/>
        </w:rPr>
        <w:t xml:space="preserve"> №</w:t>
      </w:r>
      <w:r>
        <w:rPr>
          <w:sz w:val="24"/>
          <w:szCs w:val="24"/>
        </w:rPr>
        <w:t>993</w:t>
      </w:r>
      <w:r w:rsidRPr="0066244F">
        <w:rPr>
          <w:sz w:val="24"/>
          <w:szCs w:val="24"/>
        </w:rPr>
        <w:t xml:space="preserve"> «Об утверждении Порядка разработки и реализации муниципальных программ </w:t>
      </w:r>
      <w:r>
        <w:rPr>
          <w:sz w:val="24"/>
          <w:szCs w:val="24"/>
        </w:rPr>
        <w:t>городского округа Лотошино</w:t>
      </w:r>
      <w:r w:rsidRPr="0066244F">
        <w:rPr>
          <w:sz w:val="24"/>
          <w:szCs w:val="24"/>
        </w:rPr>
        <w:t xml:space="preserve">», </w:t>
      </w:r>
    </w:p>
    <w:p w:rsidR="00F92DFD" w:rsidRPr="0066244F" w:rsidRDefault="00F92DFD" w:rsidP="00F92DF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 н о в л я ю</w:t>
      </w:r>
      <w:r w:rsidRPr="0066244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2DFD" w:rsidRDefault="00F92DFD" w:rsidP="00F92DFD">
      <w:pPr>
        <w:ind w:firstLine="708"/>
        <w:jc w:val="both"/>
        <w:rPr>
          <w:rFonts w:eastAsia="Calibri"/>
          <w:sz w:val="24"/>
          <w:szCs w:val="24"/>
        </w:rPr>
      </w:pPr>
      <w:r w:rsidRPr="002C6409">
        <w:rPr>
          <w:rFonts w:eastAsia="Calibri"/>
          <w:sz w:val="24"/>
          <w:szCs w:val="24"/>
        </w:rPr>
        <w:t xml:space="preserve">1. </w:t>
      </w:r>
      <w:r>
        <w:rPr>
          <w:sz w:val="24"/>
          <w:szCs w:val="24"/>
        </w:rPr>
        <w:t>Утвердить</w:t>
      </w:r>
      <w:r w:rsidRPr="002C6409">
        <w:rPr>
          <w:rFonts w:eastAsia="Calibri"/>
          <w:sz w:val="24"/>
          <w:szCs w:val="24"/>
        </w:rPr>
        <w:t xml:space="preserve"> муниципальную программу </w:t>
      </w:r>
      <w:r w:rsidRPr="0066244F">
        <w:rPr>
          <w:sz w:val="24"/>
          <w:szCs w:val="24"/>
        </w:rPr>
        <w:t>«</w:t>
      </w:r>
      <w:r w:rsidR="004A4008">
        <w:rPr>
          <w:rFonts w:cs="Times New Roman"/>
          <w:sz w:val="24"/>
          <w:szCs w:val="24"/>
        </w:rPr>
        <w:t>Формирование современной комфортной городской среды</w:t>
      </w:r>
      <w:r>
        <w:rPr>
          <w:rFonts w:eastAsia="Calibri"/>
          <w:sz w:val="24"/>
          <w:szCs w:val="24"/>
        </w:rPr>
        <w:t>» на 2020-2024 годы на территории городского округа Лотошино (приложение 1)</w:t>
      </w:r>
      <w:r w:rsidRPr="002C6409">
        <w:rPr>
          <w:rFonts w:eastAsia="Calibri"/>
          <w:sz w:val="24"/>
          <w:szCs w:val="24"/>
        </w:rPr>
        <w:t>.</w:t>
      </w:r>
    </w:p>
    <w:p w:rsidR="00F92DFD" w:rsidRPr="0066244F" w:rsidRDefault="00F92DFD" w:rsidP="00F672DA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6244F">
        <w:rPr>
          <w:sz w:val="24"/>
          <w:szCs w:val="24"/>
        </w:rPr>
        <w:t xml:space="preserve">. Настоящее постановление разместить на официальном сайте администрации </w:t>
      </w:r>
      <w:r>
        <w:rPr>
          <w:sz w:val="24"/>
          <w:szCs w:val="24"/>
        </w:rPr>
        <w:t>городского округа Лотошино</w:t>
      </w:r>
      <w:r w:rsidRPr="0066244F">
        <w:rPr>
          <w:sz w:val="24"/>
          <w:szCs w:val="24"/>
        </w:rPr>
        <w:t xml:space="preserve"> и опубликовать</w:t>
      </w:r>
      <w:r>
        <w:rPr>
          <w:sz w:val="24"/>
          <w:szCs w:val="24"/>
        </w:rPr>
        <w:t xml:space="preserve"> в газете «Сельская Новь»</w:t>
      </w:r>
      <w:r w:rsidRPr="0066244F">
        <w:rPr>
          <w:sz w:val="24"/>
          <w:szCs w:val="24"/>
        </w:rPr>
        <w:t>.</w:t>
      </w:r>
    </w:p>
    <w:p w:rsidR="00F92DFD" w:rsidRPr="002C6409" w:rsidRDefault="00F92DFD" w:rsidP="00F672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244F">
        <w:rPr>
          <w:sz w:val="24"/>
          <w:szCs w:val="24"/>
        </w:rPr>
        <w:t xml:space="preserve">.  Контроль за исполнением настоящего постановления </w:t>
      </w:r>
      <w:r>
        <w:rPr>
          <w:sz w:val="24"/>
          <w:szCs w:val="24"/>
        </w:rPr>
        <w:t xml:space="preserve">возложить на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заместителя Главы администрации городского округа Лотошино </w:t>
      </w:r>
      <w:proofErr w:type="spellStart"/>
      <w:r>
        <w:rPr>
          <w:sz w:val="24"/>
          <w:szCs w:val="24"/>
        </w:rPr>
        <w:t>В.А.Попова</w:t>
      </w:r>
      <w:proofErr w:type="spellEnd"/>
      <w:r w:rsidRPr="0066244F">
        <w:rPr>
          <w:sz w:val="24"/>
          <w:szCs w:val="24"/>
        </w:rPr>
        <w:t>.</w:t>
      </w:r>
    </w:p>
    <w:p w:rsidR="00F92DFD" w:rsidRPr="002C6409" w:rsidRDefault="00F92DFD" w:rsidP="00F92DFD">
      <w:pPr>
        <w:rPr>
          <w:sz w:val="24"/>
          <w:szCs w:val="24"/>
        </w:rPr>
      </w:pPr>
    </w:p>
    <w:p w:rsidR="00F672DA" w:rsidRDefault="00F92DFD" w:rsidP="00F92DF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66244F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6624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городского </w:t>
      </w:r>
    </w:p>
    <w:p w:rsidR="00F92DFD" w:rsidRPr="0066244F" w:rsidRDefault="00F92DFD" w:rsidP="00F92DF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округа Лотошино</w:t>
      </w:r>
      <w:r w:rsidR="00F672D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Е</w:t>
      </w:r>
      <w:r w:rsidRPr="0066244F">
        <w:rPr>
          <w:sz w:val="24"/>
          <w:szCs w:val="24"/>
        </w:rPr>
        <w:t>.</w:t>
      </w:r>
      <w:r>
        <w:rPr>
          <w:sz w:val="24"/>
          <w:szCs w:val="24"/>
        </w:rPr>
        <w:t>Л</w:t>
      </w:r>
      <w:r w:rsidRPr="006624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Долгасова</w:t>
      </w:r>
      <w:proofErr w:type="spellEnd"/>
    </w:p>
    <w:p w:rsidR="00F92DFD" w:rsidRDefault="00F92DFD" w:rsidP="00F92DFD">
      <w:pPr>
        <w:suppressAutoHyphens/>
        <w:jc w:val="both"/>
        <w:rPr>
          <w:sz w:val="24"/>
          <w:szCs w:val="24"/>
        </w:rPr>
      </w:pPr>
      <w:r w:rsidRPr="0066244F">
        <w:rPr>
          <w:sz w:val="24"/>
          <w:szCs w:val="24"/>
        </w:rPr>
        <w:tab/>
      </w:r>
    </w:p>
    <w:p w:rsidR="00F92DFD" w:rsidRPr="0066244F" w:rsidRDefault="00F92DFD" w:rsidP="00F92DFD">
      <w:pPr>
        <w:suppressAutoHyphens/>
        <w:jc w:val="both"/>
        <w:rPr>
          <w:sz w:val="24"/>
          <w:szCs w:val="24"/>
        </w:rPr>
      </w:pPr>
      <w:r w:rsidRPr="0066244F">
        <w:rPr>
          <w:sz w:val="24"/>
          <w:szCs w:val="24"/>
        </w:rPr>
        <w:tab/>
      </w:r>
      <w:r w:rsidRPr="0066244F">
        <w:rPr>
          <w:sz w:val="24"/>
          <w:szCs w:val="24"/>
        </w:rPr>
        <w:tab/>
      </w:r>
      <w:r w:rsidRPr="0066244F">
        <w:rPr>
          <w:sz w:val="24"/>
          <w:szCs w:val="24"/>
        </w:rPr>
        <w:tab/>
      </w:r>
    </w:p>
    <w:p w:rsidR="00F92DFD" w:rsidRPr="000F03A5" w:rsidRDefault="00F92DFD" w:rsidP="00F92DFD">
      <w:pPr>
        <w:pStyle w:val="2"/>
        <w:shd w:val="clear" w:color="auto" w:fill="FFFFFF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F03A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Разослать: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Попову В.А.</w:t>
      </w:r>
      <w:r w:rsidRPr="000F03A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0F03A5">
        <w:rPr>
          <w:rFonts w:ascii="Times New Roman" w:hAnsi="Times New Roman" w:cs="Times New Roman"/>
          <w:b w:val="0"/>
          <w:color w:val="auto"/>
          <w:sz w:val="20"/>
          <w:szCs w:val="20"/>
        </w:rPr>
        <w:t>Шагиеву</w:t>
      </w:r>
      <w:proofErr w:type="spellEnd"/>
      <w:r w:rsidRPr="000F03A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А.Э., ФЭУ-2 экз., отделу по экономике и перспективному развитию, </w:t>
      </w:r>
      <w:bookmarkStart w:id="0" w:name="_GoBack"/>
      <w:r w:rsidRPr="000F03A5">
        <w:rPr>
          <w:rFonts w:ascii="Times New Roman" w:hAnsi="Times New Roman" w:cs="Times New Roman"/>
          <w:b w:val="0"/>
          <w:color w:val="auto"/>
          <w:sz w:val="20"/>
          <w:szCs w:val="20"/>
        </w:rPr>
        <w:t>контрольно-счетной палате</w:t>
      </w:r>
      <w:bookmarkEnd w:id="0"/>
      <w:r w:rsidRPr="000F03A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, отделу по жилищно-коммунальному хозяйству, благоустройству, транспорту и </w:t>
      </w:r>
      <w:proofErr w:type="gramStart"/>
      <w:r w:rsidRPr="000F03A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связи, </w:t>
      </w:r>
      <w:r w:rsidRPr="000F03A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0F03A5">
        <w:rPr>
          <w:rFonts w:ascii="Times New Roman" w:hAnsi="Times New Roman" w:cs="Times New Roman"/>
          <w:b w:val="0"/>
          <w:color w:val="auto"/>
          <w:sz w:val="20"/>
          <w:szCs w:val="20"/>
        </w:rPr>
        <w:t>ГАУ</w:t>
      </w:r>
      <w:proofErr w:type="gramEnd"/>
      <w:r w:rsidRPr="000F03A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МО «Лотошинское информагентство»,  прокурору  Лотошинского района, в дело.</w:t>
      </w:r>
    </w:p>
    <w:p w:rsidR="00F92DFD" w:rsidRPr="000F03A5" w:rsidRDefault="00F92DFD" w:rsidP="00F92DF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</w:p>
    <w:p w:rsidR="002B0E8F" w:rsidRDefault="002B0E8F"/>
    <w:sectPr w:rsidR="002B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C8"/>
    <w:rsid w:val="00004B73"/>
    <w:rsid w:val="000111DA"/>
    <w:rsid w:val="000337B8"/>
    <w:rsid w:val="00036DBB"/>
    <w:rsid w:val="00044759"/>
    <w:rsid w:val="0004657D"/>
    <w:rsid w:val="00055207"/>
    <w:rsid w:val="000574D3"/>
    <w:rsid w:val="000724B4"/>
    <w:rsid w:val="00072B6D"/>
    <w:rsid w:val="000770C8"/>
    <w:rsid w:val="00092FEB"/>
    <w:rsid w:val="00096236"/>
    <w:rsid w:val="000A0C5C"/>
    <w:rsid w:val="000A14B1"/>
    <w:rsid w:val="000A5D58"/>
    <w:rsid w:val="000B4268"/>
    <w:rsid w:val="000B6FF9"/>
    <w:rsid w:val="000B7C9F"/>
    <w:rsid w:val="000C52B9"/>
    <w:rsid w:val="000D0FEE"/>
    <w:rsid w:val="000D1D96"/>
    <w:rsid w:val="000F612C"/>
    <w:rsid w:val="00100F5A"/>
    <w:rsid w:val="00107CF2"/>
    <w:rsid w:val="00110B6F"/>
    <w:rsid w:val="0012702A"/>
    <w:rsid w:val="0013122F"/>
    <w:rsid w:val="001368BD"/>
    <w:rsid w:val="0014274D"/>
    <w:rsid w:val="00147074"/>
    <w:rsid w:val="00147787"/>
    <w:rsid w:val="001523E6"/>
    <w:rsid w:val="0015291A"/>
    <w:rsid w:val="001650D0"/>
    <w:rsid w:val="00175779"/>
    <w:rsid w:val="00183D5F"/>
    <w:rsid w:val="0019138C"/>
    <w:rsid w:val="001B41F4"/>
    <w:rsid w:val="001C7FD4"/>
    <w:rsid w:val="001D74A7"/>
    <w:rsid w:val="001E0139"/>
    <w:rsid w:val="001E4306"/>
    <w:rsid w:val="001F29E8"/>
    <w:rsid w:val="00200ABF"/>
    <w:rsid w:val="002120A5"/>
    <w:rsid w:val="002202DD"/>
    <w:rsid w:val="002235AC"/>
    <w:rsid w:val="002238F3"/>
    <w:rsid w:val="00233195"/>
    <w:rsid w:val="00241EF7"/>
    <w:rsid w:val="00252BCB"/>
    <w:rsid w:val="0026611A"/>
    <w:rsid w:val="00281427"/>
    <w:rsid w:val="00282E74"/>
    <w:rsid w:val="0029545F"/>
    <w:rsid w:val="002B0E8F"/>
    <w:rsid w:val="002B33AF"/>
    <w:rsid w:val="002C3CF8"/>
    <w:rsid w:val="002C7AD9"/>
    <w:rsid w:val="002D5571"/>
    <w:rsid w:val="002D6084"/>
    <w:rsid w:val="002D7C88"/>
    <w:rsid w:val="002E0AD8"/>
    <w:rsid w:val="002E76B2"/>
    <w:rsid w:val="00313B41"/>
    <w:rsid w:val="0031522C"/>
    <w:rsid w:val="00316084"/>
    <w:rsid w:val="003175E2"/>
    <w:rsid w:val="003241D6"/>
    <w:rsid w:val="0032561B"/>
    <w:rsid w:val="00331E7A"/>
    <w:rsid w:val="00347DF2"/>
    <w:rsid w:val="00360917"/>
    <w:rsid w:val="0037528E"/>
    <w:rsid w:val="003760B7"/>
    <w:rsid w:val="003805A0"/>
    <w:rsid w:val="0038085A"/>
    <w:rsid w:val="003835F9"/>
    <w:rsid w:val="00395E0D"/>
    <w:rsid w:val="00397D53"/>
    <w:rsid w:val="003B2334"/>
    <w:rsid w:val="003D4443"/>
    <w:rsid w:val="003E4328"/>
    <w:rsid w:val="003E7385"/>
    <w:rsid w:val="003E7D9C"/>
    <w:rsid w:val="003F32D0"/>
    <w:rsid w:val="003F565D"/>
    <w:rsid w:val="003F5CAE"/>
    <w:rsid w:val="00400524"/>
    <w:rsid w:val="00410B3B"/>
    <w:rsid w:val="00415834"/>
    <w:rsid w:val="00416D3C"/>
    <w:rsid w:val="0041748F"/>
    <w:rsid w:val="004222B1"/>
    <w:rsid w:val="00422838"/>
    <w:rsid w:val="00433A32"/>
    <w:rsid w:val="00442201"/>
    <w:rsid w:val="0046071F"/>
    <w:rsid w:val="00463369"/>
    <w:rsid w:val="00475DE2"/>
    <w:rsid w:val="0048182C"/>
    <w:rsid w:val="0048350A"/>
    <w:rsid w:val="00487B84"/>
    <w:rsid w:val="00493040"/>
    <w:rsid w:val="00494080"/>
    <w:rsid w:val="00494339"/>
    <w:rsid w:val="004A4008"/>
    <w:rsid w:val="004B5862"/>
    <w:rsid w:val="004C1511"/>
    <w:rsid w:val="004D19DB"/>
    <w:rsid w:val="004D495E"/>
    <w:rsid w:val="004D5422"/>
    <w:rsid w:val="004D6A31"/>
    <w:rsid w:val="004E4A7D"/>
    <w:rsid w:val="004F6485"/>
    <w:rsid w:val="0051612B"/>
    <w:rsid w:val="0051728C"/>
    <w:rsid w:val="00526C92"/>
    <w:rsid w:val="005378D2"/>
    <w:rsid w:val="00537E95"/>
    <w:rsid w:val="005509A4"/>
    <w:rsid w:val="00551DA8"/>
    <w:rsid w:val="00555D40"/>
    <w:rsid w:val="00570873"/>
    <w:rsid w:val="00573E9D"/>
    <w:rsid w:val="00584634"/>
    <w:rsid w:val="00595FFD"/>
    <w:rsid w:val="005B368A"/>
    <w:rsid w:val="005C2329"/>
    <w:rsid w:val="005D1BF4"/>
    <w:rsid w:val="005D37CD"/>
    <w:rsid w:val="005D624F"/>
    <w:rsid w:val="005E050C"/>
    <w:rsid w:val="005E4F33"/>
    <w:rsid w:val="005F28D5"/>
    <w:rsid w:val="00601396"/>
    <w:rsid w:val="00603400"/>
    <w:rsid w:val="00615F90"/>
    <w:rsid w:val="00633539"/>
    <w:rsid w:val="00633D7D"/>
    <w:rsid w:val="00635335"/>
    <w:rsid w:val="00641A69"/>
    <w:rsid w:val="00664196"/>
    <w:rsid w:val="006656FB"/>
    <w:rsid w:val="00666D70"/>
    <w:rsid w:val="00667B42"/>
    <w:rsid w:val="00673B49"/>
    <w:rsid w:val="00681E24"/>
    <w:rsid w:val="00686E44"/>
    <w:rsid w:val="00690076"/>
    <w:rsid w:val="00695ACC"/>
    <w:rsid w:val="006A3750"/>
    <w:rsid w:val="006B0A14"/>
    <w:rsid w:val="006B3161"/>
    <w:rsid w:val="006B7E45"/>
    <w:rsid w:val="006C05D6"/>
    <w:rsid w:val="006C7927"/>
    <w:rsid w:val="006D5048"/>
    <w:rsid w:val="006D67CE"/>
    <w:rsid w:val="00716CA0"/>
    <w:rsid w:val="00734615"/>
    <w:rsid w:val="00734945"/>
    <w:rsid w:val="00740FFB"/>
    <w:rsid w:val="00742EED"/>
    <w:rsid w:val="007431BD"/>
    <w:rsid w:val="007432C1"/>
    <w:rsid w:val="00746D61"/>
    <w:rsid w:val="00757D5E"/>
    <w:rsid w:val="00764A1A"/>
    <w:rsid w:val="00766C5B"/>
    <w:rsid w:val="0077009A"/>
    <w:rsid w:val="007722BD"/>
    <w:rsid w:val="007733C4"/>
    <w:rsid w:val="007741FC"/>
    <w:rsid w:val="00777619"/>
    <w:rsid w:val="007850C6"/>
    <w:rsid w:val="00790F17"/>
    <w:rsid w:val="00790FF2"/>
    <w:rsid w:val="0079557E"/>
    <w:rsid w:val="007A6A66"/>
    <w:rsid w:val="007B118E"/>
    <w:rsid w:val="007C7BD6"/>
    <w:rsid w:val="007D16BC"/>
    <w:rsid w:val="007D1E49"/>
    <w:rsid w:val="007D6EF7"/>
    <w:rsid w:val="007D72A5"/>
    <w:rsid w:val="007F31D8"/>
    <w:rsid w:val="007F6FCF"/>
    <w:rsid w:val="007F7DF2"/>
    <w:rsid w:val="00800B6F"/>
    <w:rsid w:val="0080267C"/>
    <w:rsid w:val="008057D0"/>
    <w:rsid w:val="00806F1A"/>
    <w:rsid w:val="008123C7"/>
    <w:rsid w:val="008129B9"/>
    <w:rsid w:val="00815DDA"/>
    <w:rsid w:val="008273A7"/>
    <w:rsid w:val="00850F95"/>
    <w:rsid w:val="00853A51"/>
    <w:rsid w:val="00856D07"/>
    <w:rsid w:val="00861ACE"/>
    <w:rsid w:val="00872A00"/>
    <w:rsid w:val="00886649"/>
    <w:rsid w:val="008919DB"/>
    <w:rsid w:val="00893395"/>
    <w:rsid w:val="008969B3"/>
    <w:rsid w:val="008A5026"/>
    <w:rsid w:val="008B31B1"/>
    <w:rsid w:val="008D2495"/>
    <w:rsid w:val="008D5DD5"/>
    <w:rsid w:val="008D5EA1"/>
    <w:rsid w:val="008F1C03"/>
    <w:rsid w:val="0092292E"/>
    <w:rsid w:val="00923BF9"/>
    <w:rsid w:val="009434BC"/>
    <w:rsid w:val="00954D27"/>
    <w:rsid w:val="00960270"/>
    <w:rsid w:val="0096187D"/>
    <w:rsid w:val="009912E0"/>
    <w:rsid w:val="009917B7"/>
    <w:rsid w:val="009961C9"/>
    <w:rsid w:val="009A0B28"/>
    <w:rsid w:val="009A201A"/>
    <w:rsid w:val="009A260F"/>
    <w:rsid w:val="009A7476"/>
    <w:rsid w:val="009B641A"/>
    <w:rsid w:val="009B78D9"/>
    <w:rsid w:val="009C69B4"/>
    <w:rsid w:val="009D3021"/>
    <w:rsid w:val="009D328B"/>
    <w:rsid w:val="009D4048"/>
    <w:rsid w:val="009D43D0"/>
    <w:rsid w:val="009D53BF"/>
    <w:rsid w:val="009D74DD"/>
    <w:rsid w:val="009E7707"/>
    <w:rsid w:val="009F6440"/>
    <w:rsid w:val="00A0537C"/>
    <w:rsid w:val="00A11850"/>
    <w:rsid w:val="00A12D77"/>
    <w:rsid w:val="00A22309"/>
    <w:rsid w:val="00A23BCD"/>
    <w:rsid w:val="00A25832"/>
    <w:rsid w:val="00A27804"/>
    <w:rsid w:val="00A31010"/>
    <w:rsid w:val="00A31275"/>
    <w:rsid w:val="00A32749"/>
    <w:rsid w:val="00A423F9"/>
    <w:rsid w:val="00A507EB"/>
    <w:rsid w:val="00A77BE3"/>
    <w:rsid w:val="00A80230"/>
    <w:rsid w:val="00A86D8F"/>
    <w:rsid w:val="00A930AA"/>
    <w:rsid w:val="00A93E00"/>
    <w:rsid w:val="00AA0A3F"/>
    <w:rsid w:val="00AB0D59"/>
    <w:rsid w:val="00AB55EA"/>
    <w:rsid w:val="00AC2EA6"/>
    <w:rsid w:val="00AD060E"/>
    <w:rsid w:val="00AD455E"/>
    <w:rsid w:val="00AD62AC"/>
    <w:rsid w:val="00AD6DC4"/>
    <w:rsid w:val="00AE0213"/>
    <w:rsid w:val="00AF174E"/>
    <w:rsid w:val="00AF50F9"/>
    <w:rsid w:val="00B00E45"/>
    <w:rsid w:val="00B01909"/>
    <w:rsid w:val="00B05544"/>
    <w:rsid w:val="00B17606"/>
    <w:rsid w:val="00B17BEE"/>
    <w:rsid w:val="00B24B27"/>
    <w:rsid w:val="00B343D4"/>
    <w:rsid w:val="00B42F20"/>
    <w:rsid w:val="00B4379E"/>
    <w:rsid w:val="00B46F5C"/>
    <w:rsid w:val="00B50B6C"/>
    <w:rsid w:val="00B562F2"/>
    <w:rsid w:val="00B70106"/>
    <w:rsid w:val="00B72E97"/>
    <w:rsid w:val="00B76596"/>
    <w:rsid w:val="00B87C0E"/>
    <w:rsid w:val="00B90317"/>
    <w:rsid w:val="00B9360E"/>
    <w:rsid w:val="00BC5C1A"/>
    <w:rsid w:val="00BC71C6"/>
    <w:rsid w:val="00BE6E41"/>
    <w:rsid w:val="00BF5FDA"/>
    <w:rsid w:val="00C03568"/>
    <w:rsid w:val="00C037F0"/>
    <w:rsid w:val="00C07AAC"/>
    <w:rsid w:val="00C116B8"/>
    <w:rsid w:val="00C131A6"/>
    <w:rsid w:val="00C21D78"/>
    <w:rsid w:val="00C22933"/>
    <w:rsid w:val="00C315E9"/>
    <w:rsid w:val="00C34A2E"/>
    <w:rsid w:val="00C4255F"/>
    <w:rsid w:val="00C467BB"/>
    <w:rsid w:val="00C6028D"/>
    <w:rsid w:val="00C670C6"/>
    <w:rsid w:val="00C7077A"/>
    <w:rsid w:val="00C70D2D"/>
    <w:rsid w:val="00C75298"/>
    <w:rsid w:val="00C76564"/>
    <w:rsid w:val="00C84EDB"/>
    <w:rsid w:val="00C908FC"/>
    <w:rsid w:val="00C92426"/>
    <w:rsid w:val="00CD7A0B"/>
    <w:rsid w:val="00D071C6"/>
    <w:rsid w:val="00D07236"/>
    <w:rsid w:val="00D1459E"/>
    <w:rsid w:val="00D14EE9"/>
    <w:rsid w:val="00D15FE0"/>
    <w:rsid w:val="00D275BC"/>
    <w:rsid w:val="00D322E5"/>
    <w:rsid w:val="00D33898"/>
    <w:rsid w:val="00D35681"/>
    <w:rsid w:val="00D5373C"/>
    <w:rsid w:val="00D57DE0"/>
    <w:rsid w:val="00D703DF"/>
    <w:rsid w:val="00D71E47"/>
    <w:rsid w:val="00D72130"/>
    <w:rsid w:val="00D7491E"/>
    <w:rsid w:val="00D760F5"/>
    <w:rsid w:val="00DA3C5B"/>
    <w:rsid w:val="00DB098A"/>
    <w:rsid w:val="00DB19B3"/>
    <w:rsid w:val="00DB5324"/>
    <w:rsid w:val="00DC0320"/>
    <w:rsid w:val="00DC2E44"/>
    <w:rsid w:val="00DC690B"/>
    <w:rsid w:val="00DD758F"/>
    <w:rsid w:val="00DE5F97"/>
    <w:rsid w:val="00DF20CA"/>
    <w:rsid w:val="00DF480B"/>
    <w:rsid w:val="00E13E74"/>
    <w:rsid w:val="00E14E00"/>
    <w:rsid w:val="00E15058"/>
    <w:rsid w:val="00E16CB4"/>
    <w:rsid w:val="00E229DD"/>
    <w:rsid w:val="00E403FA"/>
    <w:rsid w:val="00E44180"/>
    <w:rsid w:val="00E526C9"/>
    <w:rsid w:val="00E544FC"/>
    <w:rsid w:val="00E62A5B"/>
    <w:rsid w:val="00E80245"/>
    <w:rsid w:val="00E83BD4"/>
    <w:rsid w:val="00E85278"/>
    <w:rsid w:val="00E86458"/>
    <w:rsid w:val="00E87BB2"/>
    <w:rsid w:val="00E941A7"/>
    <w:rsid w:val="00E956D2"/>
    <w:rsid w:val="00E96050"/>
    <w:rsid w:val="00EB2BBE"/>
    <w:rsid w:val="00EB2BF4"/>
    <w:rsid w:val="00EB45E8"/>
    <w:rsid w:val="00EB5F36"/>
    <w:rsid w:val="00EB6C87"/>
    <w:rsid w:val="00EC51A8"/>
    <w:rsid w:val="00ED2D43"/>
    <w:rsid w:val="00ED3441"/>
    <w:rsid w:val="00EE7AB5"/>
    <w:rsid w:val="00F13674"/>
    <w:rsid w:val="00F15811"/>
    <w:rsid w:val="00F165E3"/>
    <w:rsid w:val="00F25096"/>
    <w:rsid w:val="00F27C06"/>
    <w:rsid w:val="00F347C8"/>
    <w:rsid w:val="00F44D20"/>
    <w:rsid w:val="00F47D05"/>
    <w:rsid w:val="00F5207F"/>
    <w:rsid w:val="00F6067A"/>
    <w:rsid w:val="00F63373"/>
    <w:rsid w:val="00F64C5F"/>
    <w:rsid w:val="00F672DA"/>
    <w:rsid w:val="00F85E35"/>
    <w:rsid w:val="00F90152"/>
    <w:rsid w:val="00F92DFD"/>
    <w:rsid w:val="00F94FF1"/>
    <w:rsid w:val="00F95161"/>
    <w:rsid w:val="00F96225"/>
    <w:rsid w:val="00FA304D"/>
    <w:rsid w:val="00FB2405"/>
    <w:rsid w:val="00FC7B74"/>
    <w:rsid w:val="00FD3B92"/>
    <w:rsid w:val="00FD5F61"/>
    <w:rsid w:val="00FE5859"/>
    <w:rsid w:val="00FE68A7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F3F7"/>
  <w15:chartTrackingRefBased/>
  <w15:docId w15:val="{0FBD1C25-B3A0-497A-A502-D4241420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FD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D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2D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F92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2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Е.В.</dc:creator>
  <cp:keywords/>
  <dc:description/>
  <cp:lastModifiedBy>Буданова Е.В.</cp:lastModifiedBy>
  <cp:revision>3</cp:revision>
  <dcterms:created xsi:type="dcterms:W3CDTF">2020-01-13T12:15:00Z</dcterms:created>
  <dcterms:modified xsi:type="dcterms:W3CDTF">2020-01-13T12:44:00Z</dcterms:modified>
</cp:coreProperties>
</file>